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A2" w:rsidRDefault="00AD135C">
      <w:pPr>
        <w:rPr>
          <w:rFonts w:hint="eastAsia"/>
        </w:rPr>
      </w:pPr>
      <w:bookmarkStart w:id="0" w:name="_GoBack"/>
      <w:r>
        <w:rPr>
          <w:rFonts w:hint="eastAsia"/>
        </w:rPr>
        <w:t>结题报告主要内容：</w:t>
      </w:r>
    </w:p>
    <w:bookmarkEnd w:id="0"/>
    <w:p w:rsidR="00AD135C" w:rsidRDefault="00AD135C" w:rsidP="00AD135C">
      <w:pPr>
        <w:pStyle w:val="2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项目摘要</w:t>
      </w:r>
    </w:p>
    <w:p w:rsidR="00AD135C" w:rsidRDefault="00AD135C" w:rsidP="00AD135C">
      <w:pPr>
        <w:pStyle w:val="2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项目完成情况</w:t>
      </w:r>
    </w:p>
    <w:p w:rsidR="00AD135C" w:rsidRDefault="00AD135C" w:rsidP="00AD135C">
      <w:pPr>
        <w:pStyle w:val="2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项目主要成果</w:t>
      </w:r>
    </w:p>
    <w:p w:rsidR="00AD135C" w:rsidRDefault="00AD135C" w:rsidP="00AD135C">
      <w:pPr>
        <w:pStyle w:val="2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问题与建议</w:t>
      </w:r>
    </w:p>
    <w:p w:rsidR="00AD135C" w:rsidRDefault="00AD135C" w:rsidP="00AD135C">
      <w:pPr>
        <w:pStyle w:val="2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经费使用情况</w:t>
      </w:r>
    </w:p>
    <w:sectPr w:rsidR="00AD1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1D5"/>
    <w:multiLevelType w:val="hybridMultilevel"/>
    <w:tmpl w:val="1602ACCE"/>
    <w:lvl w:ilvl="0" w:tplc="7648477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EF2745"/>
    <w:multiLevelType w:val="hybridMultilevel"/>
    <w:tmpl w:val="5DC0E66C"/>
    <w:lvl w:ilvl="0" w:tplc="7648477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ED"/>
    <w:rsid w:val="003237ED"/>
    <w:rsid w:val="00600587"/>
    <w:rsid w:val="00AD135C"/>
    <w:rsid w:val="00B5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D13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35C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AD135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D13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35C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AD135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vxv</dc:creator>
  <cp:keywords/>
  <dc:description/>
  <cp:lastModifiedBy>vxv</cp:lastModifiedBy>
  <cp:revision>2</cp:revision>
  <dcterms:created xsi:type="dcterms:W3CDTF">2016-03-29T03:12:00Z</dcterms:created>
  <dcterms:modified xsi:type="dcterms:W3CDTF">2016-03-29T03:13:00Z</dcterms:modified>
</cp:coreProperties>
</file>